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CF" w:rsidRPr="00277B6D" w:rsidRDefault="00472CCF" w:rsidP="00730898">
      <w:pPr>
        <w:tabs>
          <w:tab w:val="left" w:pos="360"/>
        </w:tabs>
        <w:ind w:firstLine="851"/>
        <w:jc w:val="both"/>
        <w:rPr>
          <w:rFonts w:eastAsia="Calibri"/>
          <w:kern w:val="0"/>
          <w:sz w:val="26"/>
          <w:szCs w:val="26"/>
          <w:lang w:eastAsia="en-US"/>
        </w:rPr>
      </w:pPr>
      <w:r w:rsidRPr="00277B6D">
        <w:rPr>
          <w:rFonts w:eastAsia="Calibri"/>
          <w:kern w:val="0"/>
          <w:sz w:val="26"/>
          <w:szCs w:val="26"/>
          <w:lang w:eastAsia="en-US"/>
        </w:rPr>
        <w:t>В соответствии с частью 9 статьи 36 Федерального закона №</w:t>
      </w:r>
      <w:r w:rsidR="002B6044" w:rsidRPr="00277B6D">
        <w:rPr>
          <w:rFonts w:eastAsia="Calibri"/>
          <w:kern w:val="0"/>
          <w:sz w:val="26"/>
          <w:szCs w:val="26"/>
          <w:lang w:eastAsia="en-US"/>
        </w:rPr>
        <w:t xml:space="preserve"> </w:t>
      </w:r>
      <w:r w:rsidRPr="00277B6D">
        <w:rPr>
          <w:rFonts w:eastAsia="Calibri"/>
          <w:kern w:val="0"/>
          <w:sz w:val="26"/>
          <w:szCs w:val="26"/>
          <w:lang w:eastAsia="en-US"/>
        </w:rPr>
        <w:t>326-ФЗ на территории Ненецкого автономного округа постановлением администрации Ненецкого автономного округа от</w:t>
      </w:r>
      <w:r w:rsidR="00277B6D" w:rsidRPr="00277B6D">
        <w:rPr>
          <w:rFonts w:eastAsia="Calibri"/>
          <w:kern w:val="0"/>
          <w:sz w:val="26"/>
          <w:szCs w:val="26"/>
          <w:lang w:eastAsia="en-US"/>
        </w:rPr>
        <w:t xml:space="preserve"> 23.12.2021 № 312-п</w:t>
      </w:r>
      <w:r w:rsidRPr="00277B6D">
        <w:rPr>
          <w:rFonts w:eastAsia="Calibri"/>
          <w:kern w:val="0"/>
          <w:sz w:val="26"/>
          <w:szCs w:val="26"/>
          <w:lang w:eastAsia="en-US"/>
        </w:rPr>
        <w:t xml:space="preserve"> «О комиссии по разработке территориальной программы обязательного медицинского страхования» </w:t>
      </w:r>
      <w:r w:rsidR="00277B6D" w:rsidRPr="00277B6D">
        <w:rPr>
          <w:rFonts w:eastAsia="Calibri"/>
          <w:kern w:val="0"/>
          <w:sz w:val="26"/>
          <w:szCs w:val="26"/>
          <w:lang w:eastAsia="en-US"/>
        </w:rPr>
        <w:t xml:space="preserve">                       </w:t>
      </w:r>
      <w:r w:rsidRPr="00277B6D">
        <w:rPr>
          <w:sz w:val="26"/>
          <w:szCs w:val="26"/>
        </w:rPr>
        <w:t xml:space="preserve">(с изменениями, внесенными постановлением </w:t>
      </w:r>
      <w:r w:rsidR="00277B6D" w:rsidRPr="00277B6D">
        <w:rPr>
          <w:sz w:val="26"/>
          <w:szCs w:val="26"/>
        </w:rPr>
        <w:t>а</w:t>
      </w:r>
      <w:r w:rsidRPr="00277B6D">
        <w:rPr>
          <w:sz w:val="26"/>
          <w:szCs w:val="26"/>
        </w:rPr>
        <w:t>дминистрации Ненецкого автономно</w:t>
      </w:r>
      <w:r w:rsidR="000708F0" w:rsidRPr="00277B6D">
        <w:rPr>
          <w:sz w:val="26"/>
          <w:szCs w:val="26"/>
        </w:rPr>
        <w:t>го округа от</w:t>
      </w:r>
      <w:r w:rsidR="00277B6D" w:rsidRPr="00277B6D">
        <w:rPr>
          <w:sz w:val="26"/>
          <w:szCs w:val="26"/>
        </w:rPr>
        <w:t xml:space="preserve"> 22.03.2021 № 83-п</w:t>
      </w:r>
      <w:r w:rsidR="007E4F87" w:rsidRPr="00277B6D">
        <w:rPr>
          <w:sz w:val="26"/>
          <w:szCs w:val="26"/>
        </w:rPr>
        <w:t>)</w:t>
      </w:r>
      <w:r w:rsidRPr="00277B6D">
        <w:rPr>
          <w:sz w:val="26"/>
          <w:szCs w:val="26"/>
        </w:rPr>
        <w:t xml:space="preserve"> </w:t>
      </w:r>
      <w:r w:rsidRPr="00277B6D">
        <w:rPr>
          <w:rFonts w:eastAsia="Calibri"/>
          <w:kern w:val="0"/>
          <w:sz w:val="26"/>
          <w:szCs w:val="26"/>
          <w:lang w:eastAsia="en-US"/>
        </w:rPr>
        <w:t>создана Комиссия по разработке территориальной программы обязательного медицинского страхования (далее – Комиссия) и утвержден ее персональный состав</w:t>
      </w:r>
      <w:r w:rsidR="003406FB" w:rsidRPr="00277B6D">
        <w:rPr>
          <w:rFonts w:eastAsia="Calibri"/>
          <w:kern w:val="0"/>
          <w:sz w:val="26"/>
          <w:szCs w:val="26"/>
          <w:lang w:eastAsia="en-US"/>
        </w:rPr>
        <w:t>:</w:t>
      </w:r>
    </w:p>
    <w:p w:rsidR="00472CCF" w:rsidRPr="00277B6D" w:rsidRDefault="00472CCF" w:rsidP="002B6044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rFonts w:eastAsiaTheme="minorHAnsi"/>
          <w:kern w:val="0"/>
          <w:sz w:val="26"/>
          <w:szCs w:val="26"/>
          <w:lang w:eastAsia="en-US"/>
        </w:rPr>
        <w:t>Председатель Комиссии:</w:t>
      </w:r>
    </w:p>
    <w:p w:rsidR="00472CCF" w:rsidRPr="00277B6D" w:rsidRDefault="00277B6D" w:rsidP="002B6044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sz w:val="26"/>
          <w:szCs w:val="26"/>
          <w:lang w:eastAsia="ru-RU"/>
        </w:rPr>
        <w:t>Левина Елена Степановна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</w:t>
      </w:r>
      <w:r w:rsidR="00472CCF" w:rsidRPr="00277B6D">
        <w:rPr>
          <w:rFonts w:eastAsiaTheme="minorHAnsi"/>
          <w:kern w:val="0"/>
          <w:sz w:val="26"/>
          <w:szCs w:val="26"/>
          <w:lang w:eastAsia="en-US"/>
        </w:rPr>
        <w:t xml:space="preserve">- </w:t>
      </w:r>
      <w:proofErr w:type="gramStart"/>
      <w:r w:rsidRPr="00277B6D">
        <w:rPr>
          <w:sz w:val="26"/>
          <w:szCs w:val="26"/>
          <w:lang w:eastAsia="ru-RU"/>
        </w:rPr>
        <w:t>исполняющий</w:t>
      </w:r>
      <w:proofErr w:type="gramEnd"/>
      <w:r w:rsidRPr="00277B6D">
        <w:rPr>
          <w:sz w:val="26"/>
          <w:szCs w:val="26"/>
          <w:lang w:eastAsia="ru-RU"/>
        </w:rPr>
        <w:t xml:space="preserve"> обязанности руководителя Департамента здравоохранения, труда и социальной защиты населения Ненецкого автономного округа</w:t>
      </w:r>
      <w:r w:rsidR="00472CCF" w:rsidRPr="00277B6D">
        <w:rPr>
          <w:rFonts w:eastAsiaTheme="minorHAnsi"/>
          <w:kern w:val="0"/>
          <w:sz w:val="26"/>
          <w:szCs w:val="26"/>
          <w:lang w:eastAsia="en-US"/>
        </w:rPr>
        <w:t>.</w:t>
      </w:r>
    </w:p>
    <w:p w:rsidR="00472CCF" w:rsidRPr="00277B6D" w:rsidRDefault="00472CCF" w:rsidP="002B6044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rFonts w:eastAsiaTheme="minorHAnsi"/>
          <w:kern w:val="0"/>
          <w:sz w:val="26"/>
          <w:szCs w:val="26"/>
          <w:lang w:eastAsia="en-US"/>
        </w:rPr>
        <w:t>Секретарь:</w:t>
      </w:r>
    </w:p>
    <w:p w:rsidR="00472CCF" w:rsidRPr="00277B6D" w:rsidRDefault="00730898" w:rsidP="002B6044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Ивкина Галина Валентиновна </w:t>
      </w:r>
      <w:r w:rsidR="00472CCF" w:rsidRPr="00277B6D">
        <w:rPr>
          <w:rFonts w:eastAsiaTheme="minorHAnsi"/>
          <w:kern w:val="0"/>
          <w:sz w:val="26"/>
          <w:szCs w:val="26"/>
          <w:lang w:eastAsia="en-US"/>
        </w:rPr>
        <w:t>- ведущий экономист отдела финансово-экономической деятельности и организационно-хозяйственного обеспечения Территориального фонда обязательного медицинского страхования Ненецкого автономного округа</w:t>
      </w:r>
      <w:r w:rsidR="006F47D6">
        <w:rPr>
          <w:rFonts w:eastAsiaTheme="minorHAnsi"/>
          <w:kern w:val="0"/>
          <w:sz w:val="26"/>
          <w:szCs w:val="26"/>
          <w:lang w:eastAsia="en-US"/>
        </w:rPr>
        <w:t xml:space="preserve"> </w:t>
      </w:r>
      <w:r w:rsidR="006F47D6" w:rsidRPr="00277B6D">
        <w:rPr>
          <w:rFonts w:eastAsiaTheme="minorHAnsi"/>
          <w:kern w:val="0"/>
          <w:sz w:val="26"/>
          <w:szCs w:val="26"/>
          <w:lang w:eastAsia="en-US"/>
        </w:rPr>
        <w:t>(по согласованию)</w:t>
      </w:r>
      <w:r w:rsidR="006F47D6">
        <w:rPr>
          <w:rFonts w:eastAsiaTheme="minorHAnsi"/>
          <w:kern w:val="0"/>
          <w:sz w:val="26"/>
          <w:szCs w:val="26"/>
          <w:lang w:eastAsia="en-US"/>
        </w:rPr>
        <w:t>.</w:t>
      </w:r>
    </w:p>
    <w:p w:rsidR="00472CCF" w:rsidRPr="00277B6D" w:rsidRDefault="00472CCF" w:rsidP="002B6044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rFonts w:eastAsiaTheme="minorHAnsi"/>
          <w:kern w:val="0"/>
          <w:sz w:val="26"/>
          <w:szCs w:val="26"/>
          <w:lang w:eastAsia="en-US"/>
        </w:rPr>
        <w:t>Члены комиссии:</w:t>
      </w:r>
    </w:p>
    <w:p w:rsidR="00730898" w:rsidRPr="00277B6D" w:rsidRDefault="00730898" w:rsidP="002B6044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rFonts w:eastAsiaTheme="minorHAnsi"/>
          <w:kern w:val="0"/>
          <w:sz w:val="26"/>
          <w:szCs w:val="26"/>
          <w:lang w:eastAsia="en-US"/>
        </w:rPr>
        <w:t>Абрамов Алексей Владимирович - главный врач государственного бюджетного учреждения здравоохранения Ненецкого автономного округа «Ненецкая окружная стоматологическая поликлиника»</w:t>
      </w:r>
      <w:r w:rsidR="002B6044" w:rsidRPr="00277B6D">
        <w:rPr>
          <w:rFonts w:eastAsiaTheme="minorHAnsi"/>
          <w:kern w:val="0"/>
          <w:sz w:val="26"/>
          <w:szCs w:val="26"/>
          <w:lang w:eastAsia="en-US"/>
        </w:rPr>
        <w:t xml:space="preserve"> (по согласованию)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; </w:t>
      </w:r>
    </w:p>
    <w:p w:rsidR="00730898" w:rsidRPr="00277B6D" w:rsidRDefault="00730898" w:rsidP="002B6044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proofErr w:type="spellStart"/>
      <w:r w:rsidRPr="00277B6D">
        <w:rPr>
          <w:rFonts w:eastAsiaTheme="minorHAnsi"/>
          <w:kern w:val="0"/>
          <w:sz w:val="26"/>
          <w:szCs w:val="26"/>
          <w:lang w:eastAsia="en-US"/>
        </w:rPr>
        <w:t>Апицын</w:t>
      </w:r>
      <w:proofErr w:type="spellEnd"/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Андрей </w:t>
      </w:r>
      <w:proofErr w:type="spellStart"/>
      <w:r w:rsidRPr="00277B6D">
        <w:rPr>
          <w:rFonts w:eastAsiaTheme="minorHAnsi"/>
          <w:kern w:val="0"/>
          <w:sz w:val="26"/>
          <w:szCs w:val="26"/>
          <w:lang w:eastAsia="en-US"/>
        </w:rPr>
        <w:t>Ананьевич</w:t>
      </w:r>
      <w:proofErr w:type="spellEnd"/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- начальник управления здравоохранения Департамента здравоохранения, труда и социальной защиты населения Ненецкого автономного округа.</w:t>
      </w:r>
    </w:p>
    <w:p w:rsidR="00472CCF" w:rsidRPr="00277B6D" w:rsidRDefault="00472CCF" w:rsidP="002B6044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proofErr w:type="spellStart"/>
      <w:r w:rsidRPr="00277B6D">
        <w:rPr>
          <w:rFonts w:eastAsiaTheme="minorHAnsi"/>
          <w:kern w:val="0"/>
          <w:sz w:val="26"/>
          <w:szCs w:val="26"/>
          <w:lang w:eastAsia="en-US"/>
        </w:rPr>
        <w:t>Борчаковская</w:t>
      </w:r>
      <w:proofErr w:type="spellEnd"/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Елена Ивановна - председатель Ненецкой окружной организации профсоюза работников здравоохранения Российской Федерации </w:t>
      </w:r>
      <w:r w:rsidR="00DB44C0">
        <w:rPr>
          <w:rFonts w:eastAsiaTheme="minorHAnsi"/>
          <w:kern w:val="0"/>
          <w:sz w:val="26"/>
          <w:szCs w:val="26"/>
          <w:lang w:eastAsia="en-US"/>
        </w:rPr>
        <w:t xml:space="preserve">               </w:t>
      </w:r>
      <w:r w:rsidRPr="00277B6D">
        <w:rPr>
          <w:rFonts w:eastAsiaTheme="minorHAnsi"/>
          <w:kern w:val="0"/>
          <w:sz w:val="26"/>
          <w:szCs w:val="26"/>
          <w:lang w:eastAsia="en-US"/>
        </w:rPr>
        <w:t>(по согласованию);</w:t>
      </w:r>
    </w:p>
    <w:p w:rsidR="00472CCF" w:rsidRPr="00277B6D" w:rsidRDefault="00277B6D" w:rsidP="002B6044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sz w:val="26"/>
          <w:szCs w:val="26"/>
          <w:lang w:eastAsia="ru-RU"/>
        </w:rPr>
        <w:t>Воронцова Ирина Анатольевна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</w:t>
      </w:r>
      <w:r w:rsidR="00472CCF" w:rsidRPr="00277B6D">
        <w:rPr>
          <w:rFonts w:eastAsiaTheme="minorHAnsi"/>
          <w:kern w:val="0"/>
          <w:sz w:val="26"/>
          <w:szCs w:val="26"/>
          <w:lang w:eastAsia="en-US"/>
        </w:rPr>
        <w:t xml:space="preserve">- </w:t>
      </w:r>
      <w:r w:rsidRPr="00277B6D">
        <w:rPr>
          <w:sz w:val="26"/>
          <w:szCs w:val="26"/>
          <w:lang w:eastAsia="ru-RU"/>
        </w:rPr>
        <w:t>начальник экономического отдела филиал</w:t>
      </w:r>
      <w:proofErr w:type="gramStart"/>
      <w:r w:rsidRPr="00277B6D">
        <w:rPr>
          <w:sz w:val="26"/>
          <w:szCs w:val="26"/>
          <w:lang w:eastAsia="ru-RU"/>
        </w:rPr>
        <w:t>а ООО</w:t>
      </w:r>
      <w:proofErr w:type="gramEnd"/>
      <w:r w:rsidRPr="00277B6D">
        <w:rPr>
          <w:sz w:val="26"/>
          <w:szCs w:val="26"/>
          <w:lang w:eastAsia="ru-RU"/>
        </w:rPr>
        <w:t xml:space="preserve"> «Капитал Медицинское Страхование» в Ненецком автономном округе </w:t>
      </w:r>
      <w:r w:rsidR="00DB44C0">
        <w:rPr>
          <w:sz w:val="26"/>
          <w:szCs w:val="26"/>
          <w:lang w:eastAsia="ru-RU"/>
        </w:rPr>
        <w:t xml:space="preserve">                </w:t>
      </w:r>
      <w:r w:rsidRPr="00277B6D">
        <w:rPr>
          <w:sz w:val="26"/>
          <w:szCs w:val="26"/>
          <w:lang w:eastAsia="ru-RU"/>
        </w:rPr>
        <w:t>(по согласованию)</w:t>
      </w:r>
      <w:r w:rsidR="002B6044" w:rsidRPr="00277B6D">
        <w:rPr>
          <w:rFonts w:eastAsiaTheme="minorHAnsi"/>
          <w:kern w:val="0"/>
          <w:sz w:val="26"/>
          <w:szCs w:val="26"/>
          <w:lang w:eastAsia="en-US"/>
        </w:rPr>
        <w:t>;</w:t>
      </w:r>
    </w:p>
    <w:p w:rsidR="00730898" w:rsidRPr="00277B6D" w:rsidRDefault="00730898" w:rsidP="002B6044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proofErr w:type="spellStart"/>
      <w:r w:rsidRPr="00277B6D">
        <w:rPr>
          <w:rFonts w:eastAsiaTheme="minorHAnsi"/>
          <w:kern w:val="0"/>
          <w:sz w:val="26"/>
          <w:szCs w:val="26"/>
          <w:lang w:eastAsia="en-US"/>
        </w:rPr>
        <w:t>Ковязин</w:t>
      </w:r>
      <w:proofErr w:type="spellEnd"/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Александр Васильевич - председатель первичной профсоюзной организации государственного бюджетного учреждения здравоохранения Ненецкого автономного округа «Ненецкая окружная больница» - заместитель </w:t>
      </w:r>
      <w:proofErr w:type="gramStart"/>
      <w:r w:rsidRPr="00277B6D">
        <w:rPr>
          <w:rFonts w:eastAsiaTheme="minorHAnsi"/>
          <w:kern w:val="0"/>
          <w:sz w:val="26"/>
          <w:szCs w:val="26"/>
          <w:lang w:eastAsia="en-US"/>
        </w:rPr>
        <w:t>председателя Ненецкой окружной организации профсоюза работников здравоохранения Российской</w:t>
      </w:r>
      <w:proofErr w:type="gramEnd"/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Федерации</w:t>
      </w:r>
      <w:r w:rsidR="002B6044" w:rsidRPr="00277B6D">
        <w:rPr>
          <w:rFonts w:eastAsiaTheme="minorHAnsi"/>
          <w:kern w:val="0"/>
          <w:sz w:val="26"/>
          <w:szCs w:val="26"/>
          <w:lang w:eastAsia="en-US"/>
        </w:rPr>
        <w:t xml:space="preserve"> (по согласованию);</w:t>
      </w:r>
    </w:p>
    <w:p w:rsidR="00277B6D" w:rsidRPr="00277B6D" w:rsidRDefault="00277B6D" w:rsidP="00277B6D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Меринов Алексей Александрович - директор Территориального фонда обязательного медицинского страхования Ненецкого автономного округа </w:t>
      </w:r>
      <w:r w:rsidR="00DB44C0">
        <w:rPr>
          <w:rFonts w:eastAsiaTheme="minorHAnsi"/>
          <w:kern w:val="0"/>
          <w:sz w:val="26"/>
          <w:szCs w:val="26"/>
          <w:lang w:eastAsia="en-US"/>
        </w:rPr>
        <w:t xml:space="preserve">                      </w:t>
      </w:r>
      <w:r w:rsidRPr="00277B6D">
        <w:rPr>
          <w:rFonts w:eastAsiaTheme="minorHAnsi"/>
          <w:kern w:val="0"/>
          <w:sz w:val="26"/>
          <w:szCs w:val="26"/>
          <w:lang w:eastAsia="en-US"/>
        </w:rPr>
        <w:t>(по согласованию);</w:t>
      </w:r>
    </w:p>
    <w:p w:rsidR="00472CCF" w:rsidRPr="00277B6D" w:rsidRDefault="00472CCF" w:rsidP="002B6044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proofErr w:type="spellStart"/>
      <w:r w:rsidRPr="00277B6D">
        <w:rPr>
          <w:rFonts w:eastAsiaTheme="minorHAnsi"/>
          <w:kern w:val="0"/>
          <w:sz w:val="26"/>
          <w:szCs w:val="26"/>
          <w:lang w:eastAsia="en-US"/>
        </w:rPr>
        <w:t>Микова</w:t>
      </w:r>
      <w:proofErr w:type="spellEnd"/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Ната</w:t>
      </w:r>
      <w:r w:rsidR="00B35BBF" w:rsidRPr="00277B6D">
        <w:rPr>
          <w:rFonts w:eastAsiaTheme="minorHAnsi"/>
          <w:kern w:val="0"/>
          <w:sz w:val="26"/>
          <w:szCs w:val="26"/>
          <w:lang w:eastAsia="en-US"/>
        </w:rPr>
        <w:t xml:space="preserve">лья Геннадьевна - </w:t>
      </w:r>
      <w:r w:rsidR="00277B6D" w:rsidRPr="00277B6D">
        <w:rPr>
          <w:sz w:val="26"/>
          <w:szCs w:val="26"/>
          <w:lang w:eastAsia="ru-RU"/>
        </w:rPr>
        <w:t>председатель «Ассоциации врачей Ненецкого автономного округа» (по согласованию)</w:t>
      </w:r>
      <w:r w:rsidRPr="00277B6D">
        <w:rPr>
          <w:rFonts w:eastAsiaTheme="minorHAnsi"/>
          <w:kern w:val="0"/>
          <w:sz w:val="26"/>
          <w:szCs w:val="26"/>
          <w:lang w:eastAsia="en-US"/>
        </w:rPr>
        <w:t>;</w:t>
      </w:r>
    </w:p>
    <w:p w:rsidR="00730898" w:rsidRPr="00277B6D" w:rsidRDefault="00472CCF" w:rsidP="002B6044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rFonts w:eastAsiaTheme="minorHAnsi"/>
          <w:kern w:val="0"/>
          <w:sz w:val="26"/>
          <w:szCs w:val="26"/>
          <w:lang w:eastAsia="en-US"/>
        </w:rPr>
        <w:t>Лодыгин Евгений Игоревич - зам</w:t>
      </w:r>
      <w:r w:rsidR="00B35BBF" w:rsidRPr="00277B6D">
        <w:rPr>
          <w:rFonts w:eastAsiaTheme="minorHAnsi"/>
          <w:kern w:val="0"/>
          <w:sz w:val="26"/>
          <w:szCs w:val="26"/>
          <w:lang w:eastAsia="en-US"/>
        </w:rPr>
        <w:t>еститель директора филиал</w:t>
      </w:r>
      <w:proofErr w:type="gramStart"/>
      <w:r w:rsidR="00B35BBF" w:rsidRPr="00277B6D">
        <w:rPr>
          <w:rFonts w:eastAsiaTheme="minorHAnsi"/>
          <w:kern w:val="0"/>
          <w:sz w:val="26"/>
          <w:szCs w:val="26"/>
          <w:lang w:eastAsia="en-US"/>
        </w:rPr>
        <w:t>а ООО</w:t>
      </w:r>
      <w:proofErr w:type="gramEnd"/>
      <w:r w:rsidR="00B35BBF" w:rsidRPr="00277B6D">
        <w:rPr>
          <w:rFonts w:eastAsiaTheme="minorHAnsi"/>
          <w:kern w:val="0"/>
          <w:sz w:val="26"/>
          <w:szCs w:val="26"/>
          <w:lang w:eastAsia="en-US"/>
        </w:rPr>
        <w:t xml:space="preserve"> «РГС-Медицина» - «Росгосстрах-Нарьян-Мар-Медицина»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(по согласованию);</w:t>
      </w:r>
    </w:p>
    <w:p w:rsidR="00472CCF" w:rsidRPr="00277B6D" w:rsidRDefault="00277B6D" w:rsidP="002B6044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color w:val="000000"/>
          <w:kern w:val="0"/>
          <w:sz w:val="26"/>
          <w:szCs w:val="26"/>
          <w:lang w:eastAsia="ru-RU"/>
        </w:rPr>
      </w:pPr>
      <w:r w:rsidRPr="00277B6D">
        <w:rPr>
          <w:sz w:val="26"/>
          <w:szCs w:val="26"/>
          <w:lang w:eastAsia="ru-RU"/>
        </w:rPr>
        <w:t>Потапова Татьяна Викторовна</w:t>
      </w:r>
      <w:r w:rsidRPr="00277B6D">
        <w:rPr>
          <w:color w:val="000000"/>
          <w:kern w:val="0"/>
          <w:sz w:val="26"/>
          <w:szCs w:val="26"/>
          <w:lang w:eastAsia="ru-RU"/>
        </w:rPr>
        <w:t xml:space="preserve"> </w:t>
      </w:r>
      <w:r w:rsidR="00730898" w:rsidRPr="00277B6D">
        <w:rPr>
          <w:color w:val="000000"/>
          <w:kern w:val="0"/>
          <w:sz w:val="26"/>
          <w:szCs w:val="26"/>
          <w:lang w:eastAsia="ru-RU"/>
        </w:rPr>
        <w:t xml:space="preserve">- </w:t>
      </w:r>
      <w:proofErr w:type="gramStart"/>
      <w:r w:rsidRPr="00277B6D">
        <w:rPr>
          <w:sz w:val="26"/>
          <w:szCs w:val="26"/>
          <w:lang w:eastAsia="ru-RU"/>
        </w:rPr>
        <w:t>исполняющий</w:t>
      </w:r>
      <w:proofErr w:type="gramEnd"/>
      <w:r w:rsidRPr="00277B6D">
        <w:rPr>
          <w:sz w:val="26"/>
          <w:szCs w:val="26"/>
          <w:lang w:eastAsia="ru-RU"/>
        </w:rPr>
        <w:t xml:space="preserve"> обязанности главного врача государственного бюджетного учреждения здравоохранения Ненецкого автономного округа «Центральная районная поликлиника Заполярного района Ненецкого автономного округа» (по согласованию)</w:t>
      </w:r>
      <w:r w:rsidR="002B6044" w:rsidRPr="00277B6D">
        <w:rPr>
          <w:rFonts w:eastAsiaTheme="minorHAnsi"/>
          <w:kern w:val="0"/>
          <w:sz w:val="26"/>
          <w:szCs w:val="26"/>
          <w:lang w:eastAsia="en-US"/>
        </w:rPr>
        <w:t>;</w:t>
      </w:r>
    </w:p>
    <w:p w:rsidR="00730898" w:rsidRDefault="00730898" w:rsidP="002B6044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color w:val="000000"/>
          <w:kern w:val="0"/>
          <w:sz w:val="26"/>
          <w:szCs w:val="26"/>
          <w:lang w:eastAsia="ru-RU"/>
        </w:rPr>
      </w:pPr>
      <w:r w:rsidRPr="00277B6D">
        <w:rPr>
          <w:color w:val="000000"/>
          <w:kern w:val="0"/>
          <w:sz w:val="26"/>
          <w:szCs w:val="26"/>
          <w:lang w:eastAsia="ru-RU"/>
        </w:rPr>
        <w:t>Романова Надежда Юрьевна - председатель «Ассоциации врачей Ненецкого автономного округа»</w:t>
      </w:r>
      <w:r w:rsidR="002B6044" w:rsidRPr="00277B6D">
        <w:rPr>
          <w:color w:val="000000"/>
          <w:kern w:val="0"/>
          <w:sz w:val="26"/>
          <w:szCs w:val="26"/>
          <w:lang w:eastAsia="ru-RU"/>
        </w:rPr>
        <w:t xml:space="preserve"> </w:t>
      </w:r>
      <w:r w:rsidR="002B6044" w:rsidRPr="00277B6D">
        <w:rPr>
          <w:rFonts w:eastAsiaTheme="minorHAnsi"/>
          <w:kern w:val="0"/>
          <w:sz w:val="26"/>
          <w:szCs w:val="26"/>
          <w:lang w:eastAsia="en-US"/>
        </w:rPr>
        <w:t>(по согласованию)</w:t>
      </w:r>
      <w:r w:rsidRPr="00277B6D">
        <w:rPr>
          <w:color w:val="000000"/>
          <w:kern w:val="0"/>
          <w:sz w:val="26"/>
          <w:szCs w:val="26"/>
          <w:lang w:eastAsia="ru-RU"/>
        </w:rPr>
        <w:t>.</w:t>
      </w:r>
    </w:p>
    <w:p w:rsidR="004F59CD" w:rsidRDefault="004F59CD" w:rsidP="00730898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rFonts w:eastAsiaTheme="minorHAnsi"/>
          <w:kern w:val="0"/>
          <w:sz w:val="26"/>
          <w:szCs w:val="26"/>
          <w:lang w:eastAsia="en-US"/>
        </w:rPr>
        <w:lastRenderedPageBreak/>
        <w:t>Комиссия работает на основании положения о деятельности Комиссии по разработке территориальной программе обязательного медицинского страхования Приказа Минздрава России от 28.02.2019 № 108н «Об утверждении Правил обязательного медицинского страхования».</w:t>
      </w:r>
    </w:p>
    <w:p w:rsidR="004F59CD" w:rsidRPr="00277B6D" w:rsidRDefault="004F59CD" w:rsidP="00730898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rFonts w:eastAsiaTheme="minorHAnsi"/>
          <w:kern w:val="0"/>
          <w:sz w:val="26"/>
          <w:szCs w:val="26"/>
          <w:lang w:eastAsia="en-US"/>
        </w:rPr>
        <w:t>В состав Комиссии на паритетных началах входят представители органа исполнительной власти субъекта Российской Федерации, уполномоченного высшим исполнительным органом государственной власти субъекта Российской Федерации, территориального фонда, страховых медицинских организаций и медицинских организаций, представители медицинских профессиональных некоммерческих организаций или их ассоциаций (союзов) и профессиональных союзов медицинских работников или их объединений (ассоциаций), осуществляющих деятельность на территории субъекта Российской Федерации.</w:t>
      </w:r>
    </w:p>
    <w:p w:rsidR="002F5342" w:rsidRPr="00277B6D" w:rsidRDefault="00866009" w:rsidP="00730898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rFonts w:eastAsiaTheme="minorHAnsi"/>
          <w:kern w:val="0"/>
          <w:sz w:val="26"/>
          <w:szCs w:val="26"/>
          <w:lang w:eastAsia="en-US"/>
        </w:rPr>
        <w:t>В полно</w:t>
      </w:r>
      <w:bookmarkStart w:id="0" w:name="_GoBack"/>
      <w:bookmarkEnd w:id="0"/>
      <w:r w:rsidRPr="00277B6D">
        <w:rPr>
          <w:rFonts w:eastAsiaTheme="minorHAnsi"/>
          <w:kern w:val="0"/>
          <w:sz w:val="26"/>
          <w:szCs w:val="26"/>
          <w:lang w:eastAsia="en-US"/>
        </w:rPr>
        <w:t>мочия комиссии входят:</w:t>
      </w:r>
    </w:p>
    <w:p w:rsidR="002F5342" w:rsidRPr="00277B6D" w:rsidRDefault="002F5342" w:rsidP="00730898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rFonts w:eastAsiaTheme="minorHAnsi"/>
          <w:kern w:val="0"/>
          <w:sz w:val="26"/>
          <w:szCs w:val="26"/>
          <w:lang w:eastAsia="en-US"/>
        </w:rPr>
        <w:t>1) разраб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 xml:space="preserve">отка </w:t>
      </w:r>
      <w:r w:rsidRPr="00277B6D">
        <w:rPr>
          <w:rFonts w:eastAsiaTheme="minorHAnsi"/>
          <w:kern w:val="0"/>
          <w:sz w:val="26"/>
          <w:szCs w:val="26"/>
          <w:lang w:eastAsia="en-US"/>
        </w:rPr>
        <w:t>проект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>а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территориальной программы;</w:t>
      </w:r>
    </w:p>
    <w:p w:rsidR="002F5342" w:rsidRPr="00277B6D" w:rsidRDefault="002F5342" w:rsidP="00730898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rFonts w:eastAsiaTheme="minorHAnsi"/>
          <w:kern w:val="0"/>
          <w:sz w:val="26"/>
          <w:szCs w:val="26"/>
          <w:lang w:eastAsia="en-US"/>
        </w:rPr>
        <w:t>2) разраб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>о</w:t>
      </w:r>
      <w:r w:rsidRPr="00277B6D">
        <w:rPr>
          <w:rFonts w:eastAsiaTheme="minorHAnsi"/>
          <w:kern w:val="0"/>
          <w:sz w:val="26"/>
          <w:szCs w:val="26"/>
          <w:lang w:eastAsia="en-US"/>
        </w:rPr>
        <w:t>т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>ка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и устан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>о</w:t>
      </w:r>
      <w:r w:rsidRPr="00277B6D">
        <w:rPr>
          <w:rFonts w:eastAsiaTheme="minorHAnsi"/>
          <w:kern w:val="0"/>
          <w:sz w:val="26"/>
          <w:szCs w:val="26"/>
          <w:lang w:eastAsia="en-US"/>
        </w:rPr>
        <w:t>вл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>ение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показател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>ей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эффективности деятельности медицинских организаций, позволяющи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>х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провести оценку возможности реализации заявленных медицинской организацией объемов медицинской помощи;</w:t>
      </w:r>
    </w:p>
    <w:p w:rsidR="002F5342" w:rsidRPr="00277B6D" w:rsidRDefault="002F5342" w:rsidP="00730898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rFonts w:eastAsiaTheme="minorHAnsi"/>
          <w:kern w:val="0"/>
          <w:sz w:val="26"/>
          <w:szCs w:val="26"/>
          <w:lang w:eastAsia="en-US"/>
        </w:rPr>
        <w:t>3) распредел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>ение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на отчетный год с поквартальной разбивкой и корректир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 xml:space="preserve">овка </w:t>
      </w:r>
      <w:r w:rsidRPr="00277B6D">
        <w:rPr>
          <w:rFonts w:eastAsiaTheme="minorHAnsi"/>
          <w:kern w:val="0"/>
          <w:sz w:val="26"/>
          <w:szCs w:val="26"/>
          <w:lang w:eastAsia="en-US"/>
        </w:rPr>
        <w:t>в течение года объем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>ов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предоставления медицинской помощи между страховыми медицинскими организациями и между медицинскими организациями, имеющими лицензию на осуществление медицинской деятельности на территории Российской Федерации (за исключением медицинских организаций, находящихся за пределами Российской Федерации, включенных в реестр медицинских организаций), в пределах и на основе установленных территориальной программой объемов предоставления медицинской помощи, до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 xml:space="preserve">            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1 января года, на который осуществляется распределение;</w:t>
      </w:r>
    </w:p>
    <w:p w:rsidR="00DB44C0" w:rsidRDefault="002F5342" w:rsidP="00730898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rFonts w:eastAsiaTheme="minorHAnsi"/>
          <w:kern w:val="0"/>
          <w:sz w:val="26"/>
          <w:szCs w:val="26"/>
          <w:lang w:eastAsia="en-US"/>
        </w:rPr>
        <w:t>4) осуществл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>ение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рассмотрени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>я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тарифов и формирование тарифного соглашения в соответствии с </w:t>
      </w:r>
      <w:hyperlink r:id="rId6" w:history="1">
        <w:r w:rsidRPr="00277B6D">
          <w:rPr>
            <w:rFonts w:eastAsiaTheme="minorHAnsi"/>
            <w:color w:val="000000" w:themeColor="text1"/>
            <w:kern w:val="0"/>
            <w:sz w:val="26"/>
            <w:szCs w:val="26"/>
            <w:lang w:eastAsia="en-US"/>
          </w:rPr>
          <w:t>требованиями</w:t>
        </w:r>
      </w:hyperlink>
      <w:r w:rsidRPr="00277B6D">
        <w:rPr>
          <w:rFonts w:eastAsiaTheme="minorHAnsi"/>
          <w:color w:val="000000" w:themeColor="text1"/>
          <w:kern w:val="0"/>
          <w:sz w:val="26"/>
          <w:szCs w:val="26"/>
          <w:lang w:eastAsia="en-US"/>
        </w:rPr>
        <w:t xml:space="preserve"> 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к структуре и содержанию тарифного соглашения, </w:t>
      </w:r>
      <w:r w:rsidR="00DB44C0">
        <w:rPr>
          <w:rFonts w:eastAsiaTheme="minorHAnsi"/>
          <w:kern w:val="0"/>
          <w:sz w:val="26"/>
          <w:szCs w:val="26"/>
          <w:lang w:eastAsia="en-US"/>
        </w:rPr>
        <w:t xml:space="preserve">в соответствии с </w:t>
      </w:r>
      <w:r w:rsidR="00DB44C0" w:rsidRPr="00DB44C0">
        <w:rPr>
          <w:rFonts w:eastAsiaTheme="minorHAnsi"/>
          <w:kern w:val="0"/>
          <w:sz w:val="26"/>
          <w:szCs w:val="26"/>
          <w:lang w:eastAsia="en-US"/>
        </w:rPr>
        <w:t>Приказ</w:t>
      </w:r>
      <w:r w:rsidR="00DB44C0">
        <w:rPr>
          <w:rFonts w:eastAsiaTheme="minorHAnsi"/>
          <w:kern w:val="0"/>
          <w:sz w:val="26"/>
          <w:szCs w:val="26"/>
          <w:lang w:eastAsia="en-US"/>
        </w:rPr>
        <w:t>ом</w:t>
      </w:r>
      <w:r w:rsidR="00DB44C0" w:rsidRPr="00DB44C0">
        <w:rPr>
          <w:rFonts w:eastAsiaTheme="minorHAnsi"/>
          <w:kern w:val="0"/>
          <w:sz w:val="26"/>
          <w:szCs w:val="26"/>
          <w:lang w:eastAsia="en-US"/>
        </w:rPr>
        <w:t xml:space="preserve"> Минздрава России от 29.12.2020 </w:t>
      </w:r>
      <w:r w:rsidR="00DB44C0">
        <w:rPr>
          <w:rFonts w:eastAsiaTheme="minorHAnsi"/>
          <w:kern w:val="0"/>
          <w:sz w:val="26"/>
          <w:szCs w:val="26"/>
          <w:lang w:eastAsia="en-US"/>
        </w:rPr>
        <w:t>№</w:t>
      </w:r>
      <w:r w:rsidR="00DB44C0" w:rsidRPr="00DB44C0">
        <w:rPr>
          <w:rFonts w:eastAsiaTheme="minorHAnsi"/>
          <w:kern w:val="0"/>
          <w:sz w:val="26"/>
          <w:szCs w:val="26"/>
          <w:lang w:eastAsia="en-US"/>
        </w:rPr>
        <w:t xml:space="preserve"> 1397н </w:t>
      </w:r>
      <w:r w:rsidR="00DB44C0">
        <w:rPr>
          <w:rFonts w:eastAsiaTheme="minorHAnsi"/>
          <w:kern w:val="0"/>
          <w:sz w:val="26"/>
          <w:szCs w:val="26"/>
          <w:lang w:eastAsia="en-US"/>
        </w:rPr>
        <w:t>«</w:t>
      </w:r>
      <w:r w:rsidR="00DB44C0" w:rsidRPr="00DB44C0">
        <w:rPr>
          <w:rFonts w:eastAsiaTheme="minorHAnsi"/>
          <w:kern w:val="0"/>
          <w:sz w:val="26"/>
          <w:szCs w:val="26"/>
          <w:lang w:eastAsia="en-US"/>
        </w:rPr>
        <w:t>Об утверждении Требований к структуре и содержанию тарифного соглашения</w:t>
      </w:r>
      <w:r w:rsidR="00DB44C0">
        <w:rPr>
          <w:rFonts w:eastAsiaTheme="minorHAnsi"/>
          <w:kern w:val="0"/>
          <w:sz w:val="26"/>
          <w:szCs w:val="26"/>
          <w:lang w:eastAsia="en-US"/>
        </w:rPr>
        <w:t>»;</w:t>
      </w:r>
    </w:p>
    <w:p w:rsidR="002F5342" w:rsidRPr="00277B6D" w:rsidRDefault="002F5342" w:rsidP="00730898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rFonts w:eastAsiaTheme="minorHAnsi"/>
          <w:kern w:val="0"/>
          <w:sz w:val="26"/>
          <w:szCs w:val="26"/>
          <w:lang w:eastAsia="en-US"/>
        </w:rPr>
        <w:t>5) устан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>о</w:t>
      </w:r>
      <w:r w:rsidRPr="00277B6D">
        <w:rPr>
          <w:rFonts w:eastAsiaTheme="minorHAnsi"/>
          <w:kern w:val="0"/>
          <w:sz w:val="26"/>
          <w:szCs w:val="26"/>
          <w:lang w:eastAsia="en-US"/>
        </w:rPr>
        <w:t>вл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>ение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ины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>х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срок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>ов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организаций;</w:t>
      </w:r>
    </w:p>
    <w:p w:rsidR="002F5342" w:rsidRPr="00277B6D" w:rsidRDefault="002F5342" w:rsidP="00730898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rFonts w:eastAsiaTheme="minorHAnsi"/>
          <w:kern w:val="0"/>
          <w:sz w:val="26"/>
          <w:szCs w:val="26"/>
          <w:lang w:eastAsia="en-US"/>
        </w:rPr>
        <w:t>6) определ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 xml:space="preserve">ение </w:t>
      </w:r>
      <w:r w:rsidRPr="00277B6D">
        <w:rPr>
          <w:rFonts w:eastAsiaTheme="minorHAnsi"/>
          <w:kern w:val="0"/>
          <w:sz w:val="26"/>
          <w:szCs w:val="26"/>
          <w:lang w:eastAsia="en-US"/>
        </w:rPr>
        <w:t>поряд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>ка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представления информации членами Комиссии.</w:t>
      </w:r>
    </w:p>
    <w:sectPr w:rsidR="002F5342" w:rsidRPr="00277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CF"/>
    <w:rsid w:val="00005163"/>
    <w:rsid w:val="000708F0"/>
    <w:rsid w:val="00196B1E"/>
    <w:rsid w:val="00277B6D"/>
    <w:rsid w:val="002B6044"/>
    <w:rsid w:val="002F5342"/>
    <w:rsid w:val="003406FB"/>
    <w:rsid w:val="003A4222"/>
    <w:rsid w:val="003D6F28"/>
    <w:rsid w:val="00472CCF"/>
    <w:rsid w:val="004F59CD"/>
    <w:rsid w:val="00680475"/>
    <w:rsid w:val="006F47D6"/>
    <w:rsid w:val="00730898"/>
    <w:rsid w:val="007E4F87"/>
    <w:rsid w:val="00866009"/>
    <w:rsid w:val="008F16A4"/>
    <w:rsid w:val="00A401ED"/>
    <w:rsid w:val="00B35BBF"/>
    <w:rsid w:val="00CC3382"/>
    <w:rsid w:val="00CE2D1D"/>
    <w:rsid w:val="00DB44C0"/>
    <w:rsid w:val="00F8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CF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8F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08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CF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8F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08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94C490BBCA4EC7C53C3D7D46DEB2B3277A10D58E7A1112B71E8085233A6A6AA77863A7A16B47B9654E25BFDD75371D81972C6DD46C8CF12Q6IF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89814-58BF-406B-95C6-A266C8EA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Пестерева</dc:creator>
  <cp:lastModifiedBy>Юлия Ю.А.. Ардеева</cp:lastModifiedBy>
  <cp:revision>12</cp:revision>
  <dcterms:created xsi:type="dcterms:W3CDTF">2020-02-28T07:34:00Z</dcterms:created>
  <dcterms:modified xsi:type="dcterms:W3CDTF">2021-03-25T12:35:00Z</dcterms:modified>
</cp:coreProperties>
</file>